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0B443" w14:textId="1B526A0D" w:rsidR="00AC7542" w:rsidRPr="002A0211" w:rsidRDefault="00D9210B">
      <w:pPr>
        <w:rPr>
          <w:rFonts w:ascii="Tahoma" w:eastAsia="Calibri" w:hAnsi="Tahoma" w:cs="Tahoma"/>
          <w:b/>
          <w:bCs/>
          <w:sz w:val="24"/>
          <w:szCs w:val="24"/>
          <w:u w:val="single"/>
        </w:rPr>
      </w:pPr>
      <w:r w:rsidRPr="002A0211">
        <w:rPr>
          <w:rFonts w:ascii="Tahoma" w:eastAsia="Calibri" w:hAnsi="Tahoma" w:cs="Tahoma"/>
          <w:b/>
          <w:bCs/>
          <w:sz w:val="24"/>
          <w:szCs w:val="24"/>
          <w:u w:val="single"/>
        </w:rPr>
        <w:t>Prodigal Ministries Board Treasurer and Volunteer: Richard Overy</w:t>
      </w:r>
    </w:p>
    <w:p w14:paraId="546031ED" w14:textId="2122597E" w:rsidR="00AC7542" w:rsidRPr="002338D8" w:rsidRDefault="00847B2B">
      <w:pPr>
        <w:rPr>
          <w:rFonts w:ascii="Tahoma" w:eastAsia="Calibri" w:hAnsi="Tahoma" w:cs="Tahoma"/>
          <w:sz w:val="24"/>
          <w:szCs w:val="24"/>
        </w:rPr>
      </w:pPr>
      <w:r w:rsidRPr="002338D8">
        <w:rPr>
          <w:rFonts w:ascii="Tahoma" w:eastAsia="Calibri" w:hAnsi="Tahoma" w:cs="Tahoma"/>
          <w:sz w:val="24"/>
          <w:szCs w:val="24"/>
        </w:rPr>
        <w:t xml:space="preserve">My name is Richard </w:t>
      </w:r>
      <w:proofErr w:type="spellStart"/>
      <w:r w:rsidRPr="002338D8">
        <w:rPr>
          <w:rFonts w:ascii="Tahoma" w:eastAsia="Calibri" w:hAnsi="Tahoma" w:cs="Tahoma"/>
          <w:sz w:val="24"/>
          <w:szCs w:val="24"/>
        </w:rPr>
        <w:t>Overy</w:t>
      </w:r>
      <w:proofErr w:type="spellEnd"/>
      <w:r w:rsidRPr="002338D8">
        <w:rPr>
          <w:rFonts w:ascii="Tahoma" w:eastAsia="Calibri" w:hAnsi="Tahoma" w:cs="Tahoma"/>
          <w:sz w:val="24"/>
          <w:szCs w:val="24"/>
        </w:rPr>
        <w:t>.  God has blessed me thousands of times more than I could have ever imagined.  My most recent blessing occurred when the Good Lord led me to involvement with Prodigal</w:t>
      </w:r>
      <w:r w:rsidR="002A0211">
        <w:rPr>
          <w:rFonts w:ascii="Tahoma" w:eastAsia="Calibri" w:hAnsi="Tahoma" w:cs="Tahoma"/>
          <w:sz w:val="24"/>
          <w:szCs w:val="24"/>
        </w:rPr>
        <w:t xml:space="preserve"> </w:t>
      </w:r>
      <w:r w:rsidRPr="002338D8">
        <w:rPr>
          <w:rFonts w:ascii="Tahoma" w:eastAsia="Calibri" w:hAnsi="Tahoma" w:cs="Tahoma"/>
          <w:sz w:val="24"/>
          <w:szCs w:val="24"/>
        </w:rPr>
        <w:t>Ministries</w:t>
      </w:r>
      <w:r w:rsidR="002A0211">
        <w:rPr>
          <w:rFonts w:ascii="Tahoma" w:eastAsia="Calibri" w:hAnsi="Tahoma" w:cs="Tahoma"/>
          <w:sz w:val="24"/>
          <w:szCs w:val="24"/>
        </w:rPr>
        <w:t>, Inc.</w:t>
      </w:r>
    </w:p>
    <w:p w14:paraId="096824CC" w14:textId="3DCFEA66" w:rsidR="00AC7542" w:rsidRPr="002338D8" w:rsidRDefault="00847B2B">
      <w:pPr>
        <w:rPr>
          <w:rFonts w:ascii="Tahoma" w:eastAsia="Calibri" w:hAnsi="Tahoma" w:cs="Tahoma"/>
          <w:sz w:val="24"/>
          <w:szCs w:val="24"/>
        </w:rPr>
      </w:pPr>
      <w:r w:rsidRPr="002338D8">
        <w:rPr>
          <w:rFonts w:ascii="Tahoma" w:eastAsia="Calibri" w:hAnsi="Tahoma" w:cs="Tahoma"/>
          <w:sz w:val="24"/>
          <w:szCs w:val="24"/>
        </w:rPr>
        <w:t xml:space="preserve">Prodigal Ministries </w:t>
      </w:r>
      <w:r w:rsidR="002A0211">
        <w:rPr>
          <w:rFonts w:ascii="Tahoma" w:eastAsia="Calibri" w:hAnsi="Tahoma" w:cs="Tahoma"/>
          <w:sz w:val="24"/>
          <w:szCs w:val="24"/>
        </w:rPr>
        <w:t>has</w:t>
      </w:r>
      <w:r w:rsidRPr="002338D8">
        <w:rPr>
          <w:rFonts w:ascii="Tahoma" w:eastAsia="Calibri" w:hAnsi="Tahoma" w:cs="Tahoma"/>
          <w:sz w:val="24"/>
          <w:szCs w:val="24"/>
        </w:rPr>
        <w:t xml:space="preserve"> transitional homes that provide homes for individuals just released from prison.</w:t>
      </w:r>
    </w:p>
    <w:p w14:paraId="7B585576" w14:textId="771F42FC" w:rsidR="00AC7542" w:rsidRPr="002338D8" w:rsidRDefault="00847B2B">
      <w:pPr>
        <w:rPr>
          <w:rFonts w:ascii="Tahoma" w:eastAsia="Calibri" w:hAnsi="Tahoma" w:cs="Tahoma"/>
          <w:sz w:val="24"/>
          <w:szCs w:val="24"/>
        </w:rPr>
      </w:pPr>
      <w:r w:rsidRPr="002338D8">
        <w:rPr>
          <w:rFonts w:ascii="Tahoma" w:eastAsia="Calibri" w:hAnsi="Tahoma" w:cs="Tahoma"/>
          <w:sz w:val="24"/>
          <w:szCs w:val="24"/>
        </w:rPr>
        <w:t xml:space="preserve">In our community there are 4 </w:t>
      </w:r>
      <w:r w:rsidR="00D9210B" w:rsidRPr="002338D8">
        <w:rPr>
          <w:rFonts w:ascii="Tahoma" w:eastAsia="Calibri" w:hAnsi="Tahoma" w:cs="Tahoma"/>
          <w:sz w:val="24"/>
          <w:szCs w:val="24"/>
        </w:rPr>
        <w:t>Houses...</w:t>
      </w:r>
      <w:r w:rsidRPr="002338D8">
        <w:rPr>
          <w:rFonts w:ascii="Tahoma" w:eastAsia="Calibri" w:hAnsi="Tahoma" w:cs="Tahoma"/>
          <w:sz w:val="24"/>
          <w:szCs w:val="24"/>
        </w:rPr>
        <w:t xml:space="preserve"> 2 in Louisville and 2 in Oldham County...3 are for men and 1 is for women.  I am confident that the Good Lord desires us to have 40 of these homes.</w:t>
      </w:r>
    </w:p>
    <w:p w14:paraId="06D38848" w14:textId="6C602AA9" w:rsidR="00AC7542" w:rsidRPr="002338D8" w:rsidRDefault="00847B2B">
      <w:pPr>
        <w:rPr>
          <w:rFonts w:ascii="Tahoma" w:eastAsia="Calibri" w:hAnsi="Tahoma" w:cs="Tahoma"/>
          <w:sz w:val="24"/>
          <w:szCs w:val="24"/>
        </w:rPr>
      </w:pPr>
      <w:r w:rsidRPr="002338D8">
        <w:rPr>
          <w:rFonts w:ascii="Tahoma" w:eastAsia="Calibri" w:hAnsi="Tahoma" w:cs="Tahoma"/>
          <w:sz w:val="24"/>
          <w:szCs w:val="24"/>
        </w:rPr>
        <w:t>In the absence of transitional homes</w:t>
      </w:r>
      <w:r w:rsidR="002A0211">
        <w:rPr>
          <w:rFonts w:ascii="Tahoma" w:eastAsia="Calibri" w:hAnsi="Tahoma" w:cs="Tahoma"/>
          <w:sz w:val="24"/>
          <w:szCs w:val="24"/>
        </w:rPr>
        <w:t>,</w:t>
      </w:r>
      <w:r w:rsidRPr="002338D8">
        <w:rPr>
          <w:rFonts w:ascii="Tahoma" w:eastAsia="Calibri" w:hAnsi="Tahoma" w:cs="Tahoma"/>
          <w:sz w:val="24"/>
          <w:szCs w:val="24"/>
        </w:rPr>
        <w:t xml:space="preserve"> newly released prisoners tend to return to environments they were in when they made their original bad decisions.  The cycle repeats and they end up back in prison.  Prodigal disrupts this cycle.</w:t>
      </w:r>
    </w:p>
    <w:p w14:paraId="7C1FE1BB" w14:textId="7A2EAB9E" w:rsidR="00AC7542" w:rsidRPr="002338D8" w:rsidRDefault="00847B2B">
      <w:pPr>
        <w:rPr>
          <w:rFonts w:ascii="Tahoma" w:eastAsia="Calibri" w:hAnsi="Tahoma" w:cs="Tahoma"/>
          <w:sz w:val="24"/>
          <w:szCs w:val="24"/>
        </w:rPr>
      </w:pPr>
      <w:r w:rsidRPr="002338D8">
        <w:rPr>
          <w:rFonts w:ascii="Tahoma" w:eastAsia="Calibri" w:hAnsi="Tahoma" w:cs="Tahoma"/>
          <w:sz w:val="24"/>
          <w:szCs w:val="24"/>
        </w:rPr>
        <w:t xml:space="preserve">Research shows that many of these individuals have  come from dysfunctional  homes.  For that reason, they </w:t>
      </w:r>
      <w:proofErr w:type="gramStart"/>
      <w:r w:rsidRPr="002338D8">
        <w:rPr>
          <w:rFonts w:ascii="Tahoma" w:eastAsia="Calibri" w:hAnsi="Tahoma" w:cs="Tahoma"/>
          <w:sz w:val="24"/>
          <w:szCs w:val="24"/>
        </w:rPr>
        <w:t>are in need of</w:t>
      </w:r>
      <w:proofErr w:type="gramEnd"/>
      <w:r w:rsidRPr="002338D8">
        <w:rPr>
          <w:rFonts w:ascii="Tahoma" w:eastAsia="Calibri" w:hAnsi="Tahoma" w:cs="Tahoma"/>
          <w:sz w:val="24"/>
          <w:szCs w:val="24"/>
        </w:rPr>
        <w:t xml:space="preserve"> emotional and spiritual support, job counseling, and life skills education.</w:t>
      </w:r>
    </w:p>
    <w:p w14:paraId="6E23D03F" w14:textId="77777777" w:rsidR="00AC7542" w:rsidRPr="002338D8" w:rsidRDefault="00847B2B">
      <w:pPr>
        <w:rPr>
          <w:rFonts w:ascii="Tahoma" w:eastAsia="Calibri" w:hAnsi="Tahoma" w:cs="Tahoma"/>
          <w:sz w:val="24"/>
          <w:szCs w:val="24"/>
          <w:u w:val="single"/>
        </w:rPr>
      </w:pPr>
      <w:r w:rsidRPr="002338D8">
        <w:rPr>
          <w:rFonts w:ascii="Tahoma" w:eastAsia="Calibri" w:hAnsi="Tahoma" w:cs="Tahoma"/>
          <w:sz w:val="24"/>
          <w:szCs w:val="24"/>
          <w:u w:val="single"/>
        </w:rPr>
        <w:t>Emotional support</w:t>
      </w:r>
      <w:r w:rsidRPr="002338D8">
        <w:rPr>
          <w:rFonts w:ascii="Tahoma" w:eastAsia="Calibri" w:hAnsi="Tahoma" w:cs="Tahoma"/>
          <w:sz w:val="24"/>
          <w:szCs w:val="24"/>
        </w:rPr>
        <w:t xml:space="preserve"> </w:t>
      </w:r>
      <w:r w:rsidRPr="002338D8">
        <w:rPr>
          <w:rFonts w:ascii="Tahoma" w:eastAsia="Calibri" w:hAnsi="Tahoma" w:cs="Tahoma"/>
          <w:sz w:val="24"/>
          <w:szCs w:val="24"/>
          <w:u w:val="single"/>
        </w:rPr>
        <w:t>is expressed by:</w:t>
      </w:r>
    </w:p>
    <w:p w14:paraId="6EF8F0E7" w14:textId="77777777" w:rsidR="00AC7542" w:rsidRPr="002338D8" w:rsidRDefault="00847B2B">
      <w:pPr>
        <w:rPr>
          <w:rFonts w:ascii="Tahoma" w:eastAsia="Calibri" w:hAnsi="Tahoma" w:cs="Tahoma"/>
          <w:sz w:val="24"/>
          <w:szCs w:val="24"/>
        </w:rPr>
      </w:pPr>
      <w:r w:rsidRPr="002338D8">
        <w:rPr>
          <w:rFonts w:ascii="Tahoma" w:eastAsia="Calibri" w:hAnsi="Tahoma" w:cs="Tahoma"/>
          <w:sz w:val="24"/>
          <w:szCs w:val="24"/>
        </w:rPr>
        <w:t>I love you</w:t>
      </w:r>
    </w:p>
    <w:p w14:paraId="5F3EBD09" w14:textId="77777777" w:rsidR="00AC7542" w:rsidRPr="002338D8" w:rsidRDefault="00847B2B">
      <w:pPr>
        <w:rPr>
          <w:rFonts w:ascii="Tahoma" w:eastAsia="Calibri" w:hAnsi="Tahoma" w:cs="Tahoma"/>
          <w:sz w:val="24"/>
          <w:szCs w:val="24"/>
        </w:rPr>
      </w:pPr>
      <w:r w:rsidRPr="002338D8">
        <w:rPr>
          <w:rFonts w:ascii="Tahoma" w:eastAsia="Calibri" w:hAnsi="Tahoma" w:cs="Tahoma"/>
          <w:sz w:val="24"/>
          <w:szCs w:val="24"/>
        </w:rPr>
        <w:t>I care for you</w:t>
      </w:r>
    </w:p>
    <w:p w14:paraId="04E6EA80" w14:textId="77777777" w:rsidR="00AC7542" w:rsidRPr="002338D8" w:rsidRDefault="00847B2B">
      <w:pPr>
        <w:rPr>
          <w:rFonts w:ascii="Tahoma" w:eastAsia="Calibri" w:hAnsi="Tahoma" w:cs="Tahoma"/>
          <w:sz w:val="24"/>
          <w:szCs w:val="24"/>
        </w:rPr>
      </w:pPr>
      <w:r w:rsidRPr="002338D8">
        <w:rPr>
          <w:rFonts w:ascii="Tahoma" w:eastAsia="Calibri" w:hAnsi="Tahoma" w:cs="Tahoma"/>
          <w:sz w:val="24"/>
          <w:szCs w:val="24"/>
        </w:rPr>
        <w:t xml:space="preserve">What can I do for </w:t>
      </w:r>
      <w:proofErr w:type="gramStart"/>
      <w:r w:rsidRPr="002338D8">
        <w:rPr>
          <w:rFonts w:ascii="Tahoma" w:eastAsia="Calibri" w:hAnsi="Tahoma" w:cs="Tahoma"/>
          <w:sz w:val="24"/>
          <w:szCs w:val="24"/>
        </w:rPr>
        <w:t>you</w:t>
      </w:r>
      <w:proofErr w:type="gramEnd"/>
    </w:p>
    <w:p w14:paraId="29BED704" w14:textId="77777777" w:rsidR="00AC7542" w:rsidRPr="002338D8" w:rsidRDefault="00847B2B">
      <w:pPr>
        <w:rPr>
          <w:rFonts w:ascii="Tahoma" w:eastAsia="Calibri" w:hAnsi="Tahoma" w:cs="Tahoma"/>
          <w:sz w:val="24"/>
          <w:szCs w:val="24"/>
        </w:rPr>
      </w:pPr>
      <w:r w:rsidRPr="002338D8">
        <w:rPr>
          <w:rFonts w:ascii="Tahoma" w:eastAsia="Calibri" w:hAnsi="Tahoma" w:cs="Tahoma"/>
          <w:sz w:val="24"/>
          <w:szCs w:val="24"/>
        </w:rPr>
        <w:t>God loves you.</w:t>
      </w:r>
    </w:p>
    <w:p w14:paraId="194B75DE" w14:textId="77777777" w:rsidR="00AC7542" w:rsidRPr="002338D8" w:rsidRDefault="00847B2B">
      <w:pPr>
        <w:rPr>
          <w:rFonts w:ascii="Tahoma" w:eastAsia="Calibri" w:hAnsi="Tahoma" w:cs="Tahoma"/>
          <w:sz w:val="24"/>
          <w:szCs w:val="24"/>
          <w:u w:val="single"/>
        </w:rPr>
      </w:pPr>
      <w:r w:rsidRPr="002338D8">
        <w:rPr>
          <w:rFonts w:ascii="Tahoma" w:eastAsia="Calibri" w:hAnsi="Tahoma" w:cs="Tahoma"/>
          <w:sz w:val="24"/>
          <w:szCs w:val="24"/>
          <w:u w:val="single"/>
        </w:rPr>
        <w:t>Spiritual Support includes:</w:t>
      </w:r>
    </w:p>
    <w:p w14:paraId="7EF58F13" w14:textId="77777777" w:rsidR="00AC7542" w:rsidRPr="002338D8" w:rsidRDefault="00847B2B">
      <w:pPr>
        <w:rPr>
          <w:rFonts w:ascii="Tahoma" w:eastAsia="Calibri" w:hAnsi="Tahoma" w:cs="Tahoma"/>
          <w:sz w:val="24"/>
          <w:szCs w:val="24"/>
        </w:rPr>
      </w:pPr>
      <w:r w:rsidRPr="002338D8">
        <w:rPr>
          <w:rFonts w:ascii="Tahoma" w:eastAsia="Calibri" w:hAnsi="Tahoma" w:cs="Tahoma"/>
          <w:sz w:val="24"/>
          <w:szCs w:val="24"/>
        </w:rPr>
        <w:t>Bible study and meals every Tuesday Night</w:t>
      </w:r>
    </w:p>
    <w:p w14:paraId="2D7ECC68" w14:textId="77777777" w:rsidR="00AC7542" w:rsidRPr="002338D8" w:rsidRDefault="00847B2B">
      <w:pPr>
        <w:rPr>
          <w:rFonts w:ascii="Tahoma" w:eastAsia="Calibri" w:hAnsi="Tahoma" w:cs="Tahoma"/>
          <w:sz w:val="24"/>
          <w:szCs w:val="24"/>
        </w:rPr>
      </w:pPr>
      <w:r w:rsidRPr="002338D8">
        <w:rPr>
          <w:rFonts w:ascii="Tahoma" w:eastAsia="Calibri" w:hAnsi="Tahoma" w:cs="Tahoma"/>
          <w:sz w:val="24"/>
          <w:szCs w:val="24"/>
        </w:rPr>
        <w:t>Church attendance</w:t>
      </w:r>
    </w:p>
    <w:p w14:paraId="74747909" w14:textId="5DE8E5A5" w:rsidR="00AC7542" w:rsidRPr="002338D8" w:rsidRDefault="00847B2B">
      <w:pPr>
        <w:rPr>
          <w:rFonts w:ascii="Tahoma" w:eastAsia="Calibri" w:hAnsi="Tahoma" w:cs="Tahoma"/>
          <w:sz w:val="24"/>
          <w:szCs w:val="24"/>
          <w:u w:val="single"/>
        </w:rPr>
      </w:pPr>
      <w:r w:rsidRPr="002338D8">
        <w:rPr>
          <w:rFonts w:ascii="Tahoma" w:eastAsia="Calibri" w:hAnsi="Tahoma" w:cs="Tahoma"/>
          <w:sz w:val="24"/>
          <w:szCs w:val="24"/>
          <w:u w:val="single"/>
        </w:rPr>
        <w:t>Financial counseling and life skills are critical:</w:t>
      </w:r>
    </w:p>
    <w:p w14:paraId="33544482" w14:textId="0EDCC538" w:rsidR="00AC7542" w:rsidRPr="002338D8" w:rsidRDefault="00847B2B">
      <w:pPr>
        <w:rPr>
          <w:rFonts w:ascii="Tahoma" w:eastAsia="Calibri" w:hAnsi="Tahoma" w:cs="Tahoma"/>
          <w:sz w:val="24"/>
          <w:szCs w:val="24"/>
        </w:rPr>
      </w:pPr>
      <w:r w:rsidRPr="002338D8">
        <w:rPr>
          <w:rFonts w:ascii="Tahoma" w:eastAsia="Calibri" w:hAnsi="Tahoma" w:cs="Tahoma"/>
          <w:sz w:val="24"/>
          <w:szCs w:val="24"/>
        </w:rPr>
        <w:t xml:space="preserve">Personal items are often lost after arrest including birth certificates, </w:t>
      </w:r>
      <w:proofErr w:type="gramStart"/>
      <w:r w:rsidRPr="002338D8">
        <w:rPr>
          <w:rFonts w:ascii="Tahoma" w:eastAsia="Calibri" w:hAnsi="Tahoma" w:cs="Tahoma"/>
          <w:sz w:val="24"/>
          <w:szCs w:val="24"/>
        </w:rPr>
        <w:t>drivers</w:t>
      </w:r>
      <w:proofErr w:type="gramEnd"/>
      <w:r w:rsidRPr="002338D8">
        <w:rPr>
          <w:rFonts w:ascii="Tahoma" w:eastAsia="Calibri" w:hAnsi="Tahoma" w:cs="Tahoma"/>
          <w:sz w:val="24"/>
          <w:szCs w:val="24"/>
        </w:rPr>
        <w:t xml:space="preserve"> </w:t>
      </w:r>
      <w:r w:rsidR="00D9210B" w:rsidRPr="002338D8">
        <w:rPr>
          <w:rFonts w:ascii="Tahoma" w:eastAsia="Calibri" w:hAnsi="Tahoma" w:cs="Tahoma"/>
          <w:sz w:val="24"/>
          <w:szCs w:val="24"/>
        </w:rPr>
        <w:t>licenses</w:t>
      </w:r>
      <w:r w:rsidRPr="002338D8">
        <w:rPr>
          <w:rFonts w:ascii="Tahoma" w:eastAsia="Calibri" w:hAnsi="Tahoma" w:cs="Tahoma"/>
          <w:sz w:val="24"/>
          <w:szCs w:val="24"/>
        </w:rPr>
        <w:t>, and social security cards</w:t>
      </w:r>
    </w:p>
    <w:p w14:paraId="42D4FAFB" w14:textId="6206E4EA" w:rsidR="00AC7542" w:rsidRPr="002338D8" w:rsidRDefault="00847B2B">
      <w:pPr>
        <w:rPr>
          <w:rFonts w:ascii="Tahoma" w:eastAsia="Calibri" w:hAnsi="Tahoma" w:cs="Tahoma"/>
          <w:sz w:val="24"/>
          <w:szCs w:val="24"/>
          <w:u w:val="single"/>
        </w:rPr>
      </w:pPr>
      <w:r w:rsidRPr="002338D8">
        <w:rPr>
          <w:rFonts w:ascii="Tahoma" w:eastAsia="Calibri" w:hAnsi="Tahoma" w:cs="Tahoma"/>
          <w:sz w:val="24"/>
          <w:szCs w:val="24"/>
        </w:rPr>
        <w:t xml:space="preserve">We obtain medical and dental </w:t>
      </w:r>
      <w:r w:rsidR="00D9210B" w:rsidRPr="002338D8">
        <w:rPr>
          <w:rFonts w:ascii="Tahoma" w:eastAsia="Calibri" w:hAnsi="Tahoma" w:cs="Tahoma"/>
          <w:sz w:val="24"/>
          <w:szCs w:val="24"/>
        </w:rPr>
        <w:t>assessments</w:t>
      </w:r>
      <w:r w:rsidRPr="002338D8">
        <w:rPr>
          <w:rFonts w:ascii="Tahoma" w:eastAsia="Calibri" w:hAnsi="Tahoma" w:cs="Tahoma"/>
          <w:sz w:val="24"/>
          <w:szCs w:val="24"/>
        </w:rPr>
        <w:t xml:space="preserve"> and support.</w:t>
      </w:r>
    </w:p>
    <w:p w14:paraId="7FAD3B28" w14:textId="13C3BC01" w:rsidR="00AC7542" w:rsidRPr="002338D8" w:rsidRDefault="00847B2B">
      <w:pPr>
        <w:rPr>
          <w:rFonts w:ascii="Tahoma" w:eastAsia="Calibri" w:hAnsi="Tahoma" w:cs="Tahoma"/>
          <w:sz w:val="24"/>
          <w:szCs w:val="24"/>
        </w:rPr>
      </w:pPr>
      <w:r w:rsidRPr="002338D8">
        <w:rPr>
          <w:rFonts w:ascii="Tahoma" w:eastAsia="Calibri" w:hAnsi="Tahoma" w:cs="Tahoma"/>
          <w:sz w:val="24"/>
          <w:szCs w:val="24"/>
        </w:rPr>
        <w:t>Each resident needs to become employed and they are counseled to understand the difference between needs and wants.</w:t>
      </w:r>
    </w:p>
    <w:p w14:paraId="33C374C7" w14:textId="77777777" w:rsidR="00AC7542" w:rsidRPr="002338D8" w:rsidRDefault="00847B2B">
      <w:pPr>
        <w:rPr>
          <w:rFonts w:ascii="Tahoma" w:eastAsia="Calibri" w:hAnsi="Tahoma" w:cs="Tahoma"/>
          <w:sz w:val="24"/>
          <w:szCs w:val="24"/>
        </w:rPr>
      </w:pPr>
      <w:r w:rsidRPr="002338D8">
        <w:rPr>
          <w:rFonts w:ascii="Tahoma" w:eastAsia="Calibri" w:hAnsi="Tahoma" w:cs="Tahoma"/>
          <w:sz w:val="24"/>
          <w:szCs w:val="24"/>
        </w:rPr>
        <w:t>We help each person open a checking and Savings accounts.  Saving accounts create a financial security blanket.</w:t>
      </w:r>
    </w:p>
    <w:p w14:paraId="6C63CAE2" w14:textId="77777777" w:rsidR="00AC7542" w:rsidRPr="002338D8" w:rsidRDefault="00847B2B">
      <w:pPr>
        <w:rPr>
          <w:rFonts w:ascii="Tahoma" w:eastAsia="Calibri" w:hAnsi="Tahoma" w:cs="Tahoma"/>
          <w:sz w:val="24"/>
          <w:szCs w:val="24"/>
        </w:rPr>
      </w:pPr>
      <w:r w:rsidRPr="002338D8">
        <w:rPr>
          <w:rFonts w:ascii="Tahoma" w:eastAsia="Calibri" w:hAnsi="Tahoma" w:cs="Tahoma"/>
          <w:sz w:val="24"/>
          <w:szCs w:val="24"/>
        </w:rPr>
        <w:lastRenderedPageBreak/>
        <w:t>Residents pay rent monthly and help take care of the property.</w:t>
      </w:r>
    </w:p>
    <w:p w14:paraId="4B6B4313" w14:textId="77777777" w:rsidR="00AC7542" w:rsidRPr="002338D8" w:rsidRDefault="00847B2B">
      <w:pPr>
        <w:rPr>
          <w:rFonts w:ascii="Tahoma" w:eastAsia="Calibri" w:hAnsi="Tahoma" w:cs="Tahoma"/>
          <w:sz w:val="24"/>
          <w:szCs w:val="24"/>
        </w:rPr>
      </w:pPr>
      <w:r w:rsidRPr="002338D8">
        <w:rPr>
          <w:rFonts w:ascii="Tahoma" w:eastAsia="Calibri" w:hAnsi="Tahoma" w:cs="Tahoma"/>
          <w:sz w:val="24"/>
          <w:szCs w:val="24"/>
        </w:rPr>
        <w:t>They are held accountable for their decisions</w:t>
      </w:r>
    </w:p>
    <w:p w14:paraId="6CF91D38" w14:textId="77777777" w:rsidR="00AC7542" w:rsidRPr="002338D8" w:rsidRDefault="00847B2B">
      <w:pPr>
        <w:rPr>
          <w:rFonts w:ascii="Tahoma" w:eastAsia="Calibri" w:hAnsi="Tahoma" w:cs="Tahoma"/>
          <w:sz w:val="24"/>
          <w:szCs w:val="24"/>
        </w:rPr>
      </w:pPr>
      <w:r w:rsidRPr="002338D8">
        <w:rPr>
          <w:rFonts w:ascii="Tahoma" w:eastAsia="Calibri" w:hAnsi="Tahoma" w:cs="Tahoma"/>
          <w:sz w:val="24"/>
          <w:szCs w:val="24"/>
        </w:rPr>
        <w:t>Our residents  must also remain drug free. Because  addiction is a tough disease, they are randomly drug tested.  They typically hold each other accountable and provide support to one another.</w:t>
      </w:r>
    </w:p>
    <w:p w14:paraId="3BD404C7" w14:textId="22218D65" w:rsidR="00AC7542" w:rsidRPr="002338D8" w:rsidRDefault="00847B2B">
      <w:pPr>
        <w:rPr>
          <w:rFonts w:ascii="Tahoma" w:eastAsia="Calibri" w:hAnsi="Tahoma" w:cs="Tahoma"/>
          <w:sz w:val="24"/>
          <w:szCs w:val="24"/>
        </w:rPr>
      </w:pPr>
      <w:r w:rsidRPr="002338D8">
        <w:rPr>
          <w:rFonts w:ascii="Tahoma" w:eastAsia="Calibri" w:hAnsi="Tahoma" w:cs="Tahoma"/>
          <w:sz w:val="24"/>
          <w:szCs w:val="24"/>
        </w:rPr>
        <w:t xml:space="preserve">Prodigal </w:t>
      </w:r>
      <w:r w:rsidR="002A0211">
        <w:rPr>
          <w:rFonts w:ascii="Tahoma" w:eastAsia="Calibri" w:hAnsi="Tahoma" w:cs="Tahoma"/>
          <w:sz w:val="24"/>
          <w:szCs w:val="24"/>
        </w:rPr>
        <w:t>Ministries’</w:t>
      </w:r>
      <w:r w:rsidRPr="002338D8">
        <w:rPr>
          <w:rFonts w:ascii="Tahoma" w:eastAsia="Calibri" w:hAnsi="Tahoma" w:cs="Tahoma"/>
          <w:sz w:val="24"/>
          <w:szCs w:val="24"/>
        </w:rPr>
        <w:t xml:space="preserve"> mission takes time and money.   Publicly funded programs generally require a residents exit in 90 days. This is totally inadequate.   It is not unusual for a resident to remain in the Prodigal House for a year or more before they are fully prepared to live on their own.  When they are ready to leave, Prodigal helps them find a place to live and provides a means to secure food, transportation, furniture and needed supplies.</w:t>
      </w:r>
    </w:p>
    <w:p w14:paraId="4FC810C5" w14:textId="77777777" w:rsidR="00AC7542" w:rsidRPr="002338D8" w:rsidRDefault="00847B2B">
      <w:pPr>
        <w:rPr>
          <w:rFonts w:ascii="Tahoma" w:eastAsia="Calibri" w:hAnsi="Tahoma" w:cs="Tahoma"/>
          <w:sz w:val="24"/>
          <w:szCs w:val="24"/>
        </w:rPr>
      </w:pPr>
      <w:r w:rsidRPr="002338D8">
        <w:rPr>
          <w:rFonts w:ascii="Tahoma" w:eastAsia="Calibri" w:hAnsi="Tahoma" w:cs="Tahoma"/>
          <w:sz w:val="24"/>
          <w:szCs w:val="24"/>
        </w:rPr>
        <w:t>My involvement fills my heart with joy and breaks my heart.</w:t>
      </w:r>
    </w:p>
    <w:p w14:paraId="49384489" w14:textId="54997045" w:rsidR="00AC7542" w:rsidRPr="002338D8" w:rsidRDefault="00847B2B">
      <w:pPr>
        <w:rPr>
          <w:rFonts w:ascii="Tahoma" w:eastAsia="Calibri" w:hAnsi="Tahoma" w:cs="Tahoma"/>
          <w:sz w:val="24"/>
          <w:szCs w:val="24"/>
        </w:rPr>
      </w:pPr>
      <w:r w:rsidRPr="002338D8">
        <w:rPr>
          <w:rFonts w:ascii="Tahoma" w:eastAsia="Calibri" w:hAnsi="Tahoma" w:cs="Tahoma"/>
          <w:sz w:val="24"/>
          <w:szCs w:val="24"/>
        </w:rPr>
        <w:t>There are successes and relapses.  Fortunately</w:t>
      </w:r>
      <w:r w:rsidR="002338D8">
        <w:rPr>
          <w:rFonts w:ascii="Tahoma" w:eastAsia="Calibri" w:hAnsi="Tahoma" w:cs="Tahoma"/>
          <w:sz w:val="24"/>
          <w:szCs w:val="24"/>
        </w:rPr>
        <w:t>,</w:t>
      </w:r>
      <w:r w:rsidRPr="002338D8">
        <w:rPr>
          <w:rFonts w:ascii="Tahoma" w:eastAsia="Calibri" w:hAnsi="Tahoma" w:cs="Tahoma"/>
          <w:sz w:val="24"/>
          <w:szCs w:val="24"/>
        </w:rPr>
        <w:t xml:space="preserve"> there are mostly successes. Sharing the love of Jesus Christ is so rewarding.  I certainly receive more joy from these young men's accomplishments than I could have ever imagined.  I receive much more than I give. </w:t>
      </w:r>
    </w:p>
    <w:p w14:paraId="0EAA15FD" w14:textId="3A7B751C" w:rsidR="00AC7542" w:rsidRPr="002338D8" w:rsidRDefault="00847B2B">
      <w:pPr>
        <w:rPr>
          <w:rFonts w:ascii="Tahoma" w:eastAsia="Calibri" w:hAnsi="Tahoma" w:cs="Tahoma"/>
          <w:sz w:val="24"/>
          <w:szCs w:val="24"/>
        </w:rPr>
      </w:pPr>
      <w:r w:rsidRPr="002338D8">
        <w:rPr>
          <w:rFonts w:ascii="Tahoma" w:eastAsia="Calibri" w:hAnsi="Tahoma" w:cs="Tahoma"/>
          <w:sz w:val="24"/>
          <w:szCs w:val="24"/>
        </w:rPr>
        <w:t>In the absence of any long</w:t>
      </w:r>
      <w:r w:rsidR="002338D8">
        <w:rPr>
          <w:rFonts w:ascii="Tahoma" w:eastAsia="Calibri" w:hAnsi="Tahoma" w:cs="Tahoma"/>
          <w:sz w:val="24"/>
          <w:szCs w:val="24"/>
        </w:rPr>
        <w:t>-</w:t>
      </w:r>
      <w:r w:rsidRPr="002338D8">
        <w:rPr>
          <w:rFonts w:ascii="Tahoma" w:eastAsia="Calibri" w:hAnsi="Tahoma" w:cs="Tahoma"/>
          <w:sz w:val="24"/>
          <w:szCs w:val="24"/>
        </w:rPr>
        <w:t xml:space="preserve">term housing such as </w:t>
      </w:r>
      <w:r w:rsidR="002A0211">
        <w:rPr>
          <w:rFonts w:ascii="Tahoma" w:eastAsia="Calibri" w:hAnsi="Tahoma" w:cs="Tahoma"/>
          <w:sz w:val="24"/>
          <w:szCs w:val="24"/>
        </w:rPr>
        <w:t xml:space="preserve">at </w:t>
      </w:r>
      <w:r w:rsidRPr="002338D8">
        <w:rPr>
          <w:rFonts w:ascii="Tahoma" w:eastAsia="Calibri" w:hAnsi="Tahoma" w:cs="Tahoma"/>
          <w:sz w:val="24"/>
          <w:szCs w:val="24"/>
        </w:rPr>
        <w:t xml:space="preserve">Prodigal </w:t>
      </w:r>
      <w:r w:rsidR="002A0211">
        <w:rPr>
          <w:rFonts w:ascii="Tahoma" w:eastAsia="Calibri" w:hAnsi="Tahoma" w:cs="Tahoma"/>
          <w:sz w:val="24"/>
          <w:szCs w:val="24"/>
        </w:rPr>
        <w:t>Ministries,</w:t>
      </w:r>
      <w:r w:rsidRPr="002338D8">
        <w:rPr>
          <w:rFonts w:ascii="Tahoma" w:eastAsia="Calibri" w:hAnsi="Tahoma" w:cs="Tahoma"/>
          <w:sz w:val="24"/>
          <w:szCs w:val="24"/>
        </w:rPr>
        <w:t xml:space="preserve"> the recidivism rate is</w:t>
      </w:r>
      <w:r w:rsidR="002A0211">
        <w:rPr>
          <w:rFonts w:ascii="Tahoma" w:eastAsia="Calibri" w:hAnsi="Tahoma" w:cs="Tahoma"/>
          <w:sz w:val="24"/>
          <w:szCs w:val="24"/>
        </w:rPr>
        <w:t xml:space="preserve"> </w:t>
      </w:r>
      <w:r w:rsidRPr="002338D8">
        <w:rPr>
          <w:rFonts w:ascii="Tahoma" w:eastAsia="Calibri" w:hAnsi="Tahoma" w:cs="Tahoma"/>
          <w:sz w:val="24"/>
          <w:szCs w:val="24"/>
        </w:rPr>
        <w:t>76% within two years.  With Prodigal House involvement more than 90% of our residents do not return to prison.</w:t>
      </w:r>
    </w:p>
    <w:p w14:paraId="2E1A32B3" w14:textId="5D4F7C39" w:rsidR="00AC7542" w:rsidRPr="002338D8" w:rsidRDefault="00847B2B">
      <w:pPr>
        <w:rPr>
          <w:rFonts w:ascii="Tahoma" w:eastAsia="Calibri" w:hAnsi="Tahoma" w:cs="Tahoma"/>
          <w:sz w:val="24"/>
          <w:szCs w:val="24"/>
        </w:rPr>
      </w:pPr>
      <w:r w:rsidRPr="002338D8">
        <w:rPr>
          <w:rFonts w:ascii="Tahoma" w:eastAsia="Calibri" w:hAnsi="Tahoma" w:cs="Tahoma"/>
          <w:sz w:val="24"/>
          <w:szCs w:val="24"/>
        </w:rPr>
        <w:t>Currently there are about 20,000 people behind bars in the state of Ky.  This costs taxpayers an average of $24,389</w:t>
      </w:r>
      <w:r w:rsidR="002A0211">
        <w:rPr>
          <w:rFonts w:ascii="Tahoma" w:eastAsia="Calibri" w:hAnsi="Tahoma" w:cs="Tahoma"/>
          <w:sz w:val="24"/>
          <w:szCs w:val="24"/>
        </w:rPr>
        <w:t xml:space="preserve"> </w:t>
      </w:r>
      <w:r w:rsidRPr="002338D8">
        <w:rPr>
          <w:rFonts w:ascii="Tahoma" w:eastAsia="Calibri" w:hAnsi="Tahoma" w:cs="Tahoma"/>
          <w:sz w:val="24"/>
          <w:szCs w:val="24"/>
        </w:rPr>
        <w:t xml:space="preserve">per inmate per year.  Approximately </w:t>
      </w:r>
      <w:r w:rsidR="002A0211">
        <w:rPr>
          <w:rFonts w:ascii="Tahoma" w:eastAsia="Calibri" w:hAnsi="Tahoma" w:cs="Tahoma"/>
          <w:sz w:val="24"/>
          <w:szCs w:val="24"/>
        </w:rPr>
        <w:t>$</w:t>
      </w:r>
      <w:r w:rsidRPr="002338D8">
        <w:rPr>
          <w:rFonts w:ascii="Tahoma" w:eastAsia="Calibri" w:hAnsi="Tahoma" w:cs="Tahoma"/>
          <w:sz w:val="24"/>
          <w:szCs w:val="24"/>
        </w:rPr>
        <w:t>488 million dollars annually.  I think you can see the financial advantage to the state if we had more Prodigal Houses in Kentucky.</w:t>
      </w:r>
    </w:p>
    <w:p w14:paraId="307318AA" w14:textId="52C8BB0C" w:rsidR="00AC7542" w:rsidRPr="002338D8" w:rsidRDefault="00847B2B">
      <w:pPr>
        <w:rPr>
          <w:rFonts w:ascii="Tahoma" w:eastAsia="Calibri" w:hAnsi="Tahoma" w:cs="Tahoma"/>
          <w:sz w:val="24"/>
          <w:szCs w:val="24"/>
        </w:rPr>
      </w:pPr>
      <w:r w:rsidRPr="002338D8">
        <w:rPr>
          <w:rFonts w:ascii="Tahoma" w:eastAsia="Calibri" w:hAnsi="Tahoma" w:cs="Tahoma"/>
          <w:sz w:val="24"/>
          <w:szCs w:val="24"/>
        </w:rPr>
        <w:t>I am fortunate that God has led me to Prodigal Ministries.   Bobby Schiavone and I are volunteers and we serve on their board.  Christ Church has graciously supported this organization.</w:t>
      </w:r>
    </w:p>
    <w:p w14:paraId="4A85EBE7" w14:textId="42A2306A" w:rsidR="00AC7542" w:rsidRPr="002338D8" w:rsidRDefault="00847B2B">
      <w:pPr>
        <w:rPr>
          <w:rFonts w:ascii="Tahoma" w:eastAsia="Calibri" w:hAnsi="Tahoma" w:cs="Tahoma"/>
          <w:sz w:val="24"/>
          <w:szCs w:val="24"/>
        </w:rPr>
      </w:pPr>
      <w:r w:rsidRPr="002338D8">
        <w:rPr>
          <w:rFonts w:ascii="Tahoma" w:eastAsia="Calibri" w:hAnsi="Tahoma" w:cs="Tahoma"/>
          <w:sz w:val="24"/>
          <w:szCs w:val="24"/>
        </w:rPr>
        <w:t>I encourage each of you to personally  o</w:t>
      </w:r>
      <w:bookmarkStart w:id="0" w:name="_GoBack"/>
      <w:bookmarkEnd w:id="0"/>
      <w:r w:rsidRPr="002338D8">
        <w:rPr>
          <w:rFonts w:ascii="Tahoma" w:eastAsia="Calibri" w:hAnsi="Tahoma" w:cs="Tahoma"/>
          <w:sz w:val="24"/>
          <w:szCs w:val="24"/>
        </w:rPr>
        <w:t xml:space="preserve">r to financially support Christ Churches dedication to Prodigal Ministries.  This afternoon when you arrive home please go to our web site: </w:t>
      </w:r>
      <w:r w:rsidR="002A0211">
        <w:rPr>
          <w:rFonts w:ascii="Tahoma" w:eastAsia="Calibri" w:hAnsi="Tahoma" w:cs="Tahoma"/>
          <w:sz w:val="24"/>
          <w:szCs w:val="24"/>
        </w:rPr>
        <w:t>www.</w:t>
      </w:r>
      <w:r w:rsidRPr="002338D8">
        <w:rPr>
          <w:rFonts w:ascii="Tahoma" w:eastAsia="Calibri" w:hAnsi="Tahoma" w:cs="Tahoma"/>
          <w:sz w:val="24"/>
          <w:szCs w:val="24"/>
        </w:rPr>
        <w:t xml:space="preserve">Prodigalky.org and consider the ways you can assist. </w:t>
      </w:r>
    </w:p>
    <w:p w14:paraId="0EB7D4F6" w14:textId="77777777" w:rsidR="00AC7542" w:rsidRPr="002338D8" w:rsidRDefault="00847B2B">
      <w:pPr>
        <w:rPr>
          <w:rFonts w:ascii="Tahoma" w:eastAsia="Calibri" w:hAnsi="Tahoma" w:cs="Tahoma"/>
          <w:sz w:val="24"/>
          <w:szCs w:val="24"/>
        </w:rPr>
      </w:pPr>
      <w:r w:rsidRPr="002338D8">
        <w:rPr>
          <w:rFonts w:ascii="Tahoma" w:eastAsia="Calibri" w:hAnsi="Tahoma" w:cs="Tahoma"/>
          <w:sz w:val="24"/>
          <w:szCs w:val="24"/>
        </w:rPr>
        <w:t xml:space="preserve">Those who surrender their life to the loving power of Jesus Christ see their lives renewed and restored.  </w:t>
      </w:r>
    </w:p>
    <w:p w14:paraId="3D71A541" w14:textId="77777777" w:rsidR="00AC7542" w:rsidRPr="002338D8" w:rsidRDefault="00847B2B">
      <w:pPr>
        <w:rPr>
          <w:rFonts w:ascii="Tahoma" w:eastAsia="Calibri" w:hAnsi="Tahoma" w:cs="Tahoma"/>
          <w:sz w:val="24"/>
          <w:szCs w:val="24"/>
        </w:rPr>
      </w:pPr>
      <w:r w:rsidRPr="002338D8">
        <w:rPr>
          <w:rFonts w:ascii="Tahoma" w:eastAsia="Calibri" w:hAnsi="Tahoma" w:cs="Tahoma"/>
          <w:sz w:val="24"/>
          <w:szCs w:val="24"/>
        </w:rPr>
        <w:t>Please feel free to contact me or Bobby Schiavone should you desire more information.</w:t>
      </w:r>
    </w:p>
    <w:p w14:paraId="0A4A7887" w14:textId="146229FA" w:rsidR="00AC7542" w:rsidRPr="002338D8" w:rsidRDefault="00847B2B">
      <w:pPr>
        <w:rPr>
          <w:rFonts w:ascii="Tahoma" w:eastAsia="Calibri" w:hAnsi="Tahoma" w:cs="Tahoma"/>
          <w:sz w:val="24"/>
          <w:szCs w:val="24"/>
        </w:rPr>
      </w:pPr>
      <w:r w:rsidRPr="002338D8">
        <w:rPr>
          <w:rFonts w:ascii="Tahoma" w:eastAsia="Calibri" w:hAnsi="Tahoma" w:cs="Tahoma"/>
          <w:sz w:val="24"/>
          <w:szCs w:val="24"/>
        </w:rPr>
        <w:t>Thank you and God Bless each of you.</w:t>
      </w:r>
    </w:p>
    <w:sectPr w:rsidR="00AC7542" w:rsidRPr="00233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542"/>
    <w:rsid w:val="002338D8"/>
    <w:rsid w:val="002A0211"/>
    <w:rsid w:val="00735F48"/>
    <w:rsid w:val="00847B2B"/>
    <w:rsid w:val="00AC7542"/>
    <w:rsid w:val="00D92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9F8D9"/>
  <w15:docId w15:val="{F2713029-8602-4A39-A7B4-71E9CB7D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Sara's PC</dc:creator>
  <cp:lastModifiedBy>Sara1 Williams</cp:lastModifiedBy>
  <cp:revision>5</cp:revision>
  <dcterms:created xsi:type="dcterms:W3CDTF">2019-10-22T16:44:00Z</dcterms:created>
  <dcterms:modified xsi:type="dcterms:W3CDTF">2019-10-22T23:05:00Z</dcterms:modified>
</cp:coreProperties>
</file>